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250A" w14:textId="77777777" w:rsidR="00EB2E0A" w:rsidRPr="00EB2E0A" w:rsidRDefault="00EB2E0A" w:rsidP="00EB2E0A">
      <w:pPr>
        <w:spacing w:after="0" w:line="240" w:lineRule="auto"/>
        <w:ind w:left="708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it-IT"/>
        </w:rPr>
      </w:pPr>
      <w:r w:rsidRPr="00EB2E0A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it-IT"/>
        </w:rPr>
        <w:t>COMUNE DI AUSTIS</w:t>
      </w:r>
    </w:p>
    <w:p w14:paraId="56B4ACA6" w14:textId="77777777" w:rsidR="00EB2E0A" w:rsidRPr="00EB2E0A" w:rsidRDefault="00EB2E0A" w:rsidP="00EB2E0A">
      <w:pPr>
        <w:spacing w:after="0" w:line="240" w:lineRule="auto"/>
        <w:ind w:left="708"/>
        <w:jc w:val="center"/>
        <w:rPr>
          <w:rFonts w:asciiTheme="majorHAnsi" w:eastAsia="Times New Roman" w:hAnsiTheme="majorHAnsi" w:cstheme="majorHAnsi"/>
          <w:bCs/>
          <w:sz w:val="20"/>
          <w:szCs w:val="20"/>
          <w:u w:val="single"/>
          <w:lang w:eastAsia="it-IT"/>
        </w:rPr>
      </w:pPr>
      <w:r w:rsidRPr="00EB2E0A">
        <w:rPr>
          <w:rFonts w:asciiTheme="majorHAnsi" w:eastAsia="Calibr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ECE4B4" wp14:editId="190E7E06">
            <wp:simplePos x="0" y="0"/>
            <wp:positionH relativeFrom="column">
              <wp:posOffset>727710</wp:posOffset>
            </wp:positionH>
            <wp:positionV relativeFrom="paragraph">
              <wp:posOffset>62865</wp:posOffset>
            </wp:positionV>
            <wp:extent cx="852805" cy="1115695"/>
            <wp:effectExtent l="0" t="0" r="444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E0A">
        <w:rPr>
          <w:rFonts w:asciiTheme="majorHAnsi" w:eastAsia="Times New Roman" w:hAnsiTheme="majorHAnsi" w:cstheme="majorHAnsi"/>
          <w:bCs/>
          <w:sz w:val="20"/>
          <w:szCs w:val="20"/>
          <w:u w:val="single"/>
          <w:lang w:eastAsia="it-IT"/>
        </w:rPr>
        <w:t>Provincia di Nuoro</w:t>
      </w:r>
    </w:p>
    <w:p w14:paraId="6C504919" w14:textId="77777777" w:rsidR="00EB2E0A" w:rsidRPr="00EB2E0A" w:rsidRDefault="00EB2E0A" w:rsidP="00EB2E0A">
      <w:pPr>
        <w:widowControl w:val="0"/>
        <w:spacing w:after="0" w:line="240" w:lineRule="atLeast"/>
        <w:ind w:left="708"/>
        <w:jc w:val="center"/>
        <w:rPr>
          <w:rFonts w:asciiTheme="majorHAnsi" w:eastAsia="Calibri" w:hAnsiTheme="majorHAnsi" w:cstheme="majorHAnsi"/>
          <w:snapToGrid w:val="0"/>
          <w:sz w:val="20"/>
          <w:szCs w:val="20"/>
        </w:rPr>
      </w:pPr>
    </w:p>
    <w:p w14:paraId="5F113A64" w14:textId="77777777" w:rsidR="00EB2E0A" w:rsidRPr="00EB2E0A" w:rsidRDefault="00EB2E0A" w:rsidP="00EB2E0A">
      <w:pPr>
        <w:widowControl w:val="0"/>
        <w:spacing w:after="0" w:line="240" w:lineRule="atLeast"/>
        <w:ind w:left="708"/>
        <w:jc w:val="center"/>
        <w:rPr>
          <w:rFonts w:asciiTheme="majorHAnsi" w:eastAsia="Calibri" w:hAnsiTheme="majorHAnsi" w:cstheme="majorHAnsi"/>
          <w:snapToGrid w:val="0"/>
          <w:sz w:val="20"/>
          <w:szCs w:val="20"/>
        </w:rPr>
      </w:pPr>
      <w:proofErr w:type="spellStart"/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>Telef</w:t>
      </w:r>
      <w:proofErr w:type="spellEnd"/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>. 0784/67213/</w:t>
      </w:r>
      <w:proofErr w:type="gramStart"/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>679001  -</w:t>
      </w:r>
      <w:proofErr w:type="gramEnd"/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 xml:space="preserve">  Fax 0784/67058 –</w:t>
      </w:r>
    </w:p>
    <w:p w14:paraId="32FA0757" w14:textId="77777777" w:rsidR="00EB2E0A" w:rsidRPr="00EB2E0A" w:rsidRDefault="00EB2E0A" w:rsidP="00EB2E0A">
      <w:pPr>
        <w:widowControl w:val="0"/>
        <w:tabs>
          <w:tab w:val="left" w:pos="2025"/>
          <w:tab w:val="center" w:pos="5173"/>
        </w:tabs>
        <w:spacing w:after="0" w:line="240" w:lineRule="atLeast"/>
        <w:ind w:left="708"/>
        <w:rPr>
          <w:rFonts w:asciiTheme="majorHAnsi" w:eastAsia="Calibri" w:hAnsiTheme="majorHAnsi" w:cstheme="majorHAnsi"/>
          <w:snapToGrid w:val="0"/>
          <w:sz w:val="20"/>
          <w:szCs w:val="20"/>
        </w:rPr>
      </w:pPr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ab/>
      </w:r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ab/>
        <w:t>Corso Vittorio Emanuele N. 20 - 08030 Austis (NU)</w:t>
      </w:r>
    </w:p>
    <w:p w14:paraId="3CF8557E" w14:textId="77777777" w:rsidR="00EB2E0A" w:rsidRPr="00EB2E0A" w:rsidRDefault="00EB2E0A" w:rsidP="00EB2E0A">
      <w:pPr>
        <w:widowControl w:val="0"/>
        <w:spacing w:after="0" w:line="240" w:lineRule="atLeast"/>
        <w:ind w:left="708"/>
        <w:jc w:val="center"/>
        <w:rPr>
          <w:rFonts w:asciiTheme="majorHAnsi" w:eastAsia="Calibri" w:hAnsiTheme="majorHAnsi" w:cstheme="majorHAnsi"/>
          <w:snapToGrid w:val="0"/>
          <w:sz w:val="20"/>
          <w:szCs w:val="20"/>
        </w:rPr>
      </w:pPr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 xml:space="preserve">P.I. </w:t>
      </w:r>
      <w:proofErr w:type="gramStart"/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>00180590911  -</w:t>
      </w:r>
      <w:proofErr w:type="gramEnd"/>
      <w:r w:rsidRPr="00EB2E0A">
        <w:rPr>
          <w:rFonts w:asciiTheme="majorHAnsi" w:eastAsia="Calibri" w:hAnsiTheme="majorHAnsi" w:cstheme="majorHAnsi"/>
          <w:snapToGrid w:val="0"/>
          <w:sz w:val="20"/>
          <w:szCs w:val="20"/>
        </w:rPr>
        <w:t xml:space="preserve">  e-Mail: austis.comune@gmail.com</w:t>
      </w:r>
    </w:p>
    <w:p w14:paraId="1DF4A827" w14:textId="77777777" w:rsidR="00EB2E0A" w:rsidRPr="00EB2E0A" w:rsidRDefault="00EB2E0A" w:rsidP="00EB2E0A">
      <w:pPr>
        <w:spacing w:after="0" w:line="276" w:lineRule="auto"/>
        <w:ind w:left="708"/>
        <w:jc w:val="center"/>
        <w:rPr>
          <w:rFonts w:asciiTheme="majorHAnsi" w:eastAsia="Calibri" w:hAnsiTheme="majorHAnsi" w:cstheme="majorHAnsi"/>
          <w:b/>
          <w:i/>
          <w:sz w:val="20"/>
          <w:szCs w:val="20"/>
          <w:lang w:val="en-US"/>
        </w:rPr>
      </w:pPr>
      <w:proofErr w:type="gramStart"/>
      <w:r w:rsidRPr="00EB2E0A">
        <w:rPr>
          <w:rFonts w:asciiTheme="majorHAnsi" w:eastAsia="Calibri" w:hAnsiTheme="majorHAnsi" w:cstheme="majorHAnsi"/>
          <w:b/>
          <w:i/>
          <w:sz w:val="20"/>
          <w:szCs w:val="20"/>
          <w:lang w:val="en-US"/>
        </w:rPr>
        <w:t>PEC  austis.comune@cert.ollsys.it</w:t>
      </w:r>
      <w:proofErr w:type="gramEnd"/>
    </w:p>
    <w:p w14:paraId="4DE3B0CA" w14:textId="77777777" w:rsidR="00EB2E0A" w:rsidRPr="00EB2E0A" w:rsidRDefault="00EB2E0A" w:rsidP="00EB2E0A">
      <w:pPr>
        <w:spacing w:after="0" w:line="276" w:lineRule="auto"/>
        <w:ind w:left="708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EB2E0A">
        <w:rPr>
          <w:rFonts w:asciiTheme="majorHAnsi" w:eastAsia="Calibri" w:hAnsiTheme="majorHAnsi" w:cstheme="majorHAnsi"/>
          <w:snapToGrid w:val="0"/>
          <w:sz w:val="20"/>
          <w:szCs w:val="20"/>
          <w:lang w:val="en-GB"/>
        </w:rPr>
        <w:t xml:space="preserve">Sito Web:  </w:t>
      </w:r>
      <w:hyperlink r:id="rId6" w:history="1">
        <w:r w:rsidRPr="00EB2E0A">
          <w:rPr>
            <w:rFonts w:asciiTheme="majorHAnsi" w:eastAsia="Calibri" w:hAnsiTheme="majorHAnsi" w:cstheme="majorHAnsi"/>
            <w:snapToGrid w:val="0"/>
            <w:color w:val="0000FF"/>
            <w:sz w:val="20"/>
            <w:szCs w:val="20"/>
            <w:u w:val="single"/>
            <w:lang w:val="en-GB"/>
          </w:rPr>
          <w:t>www.comune.austis.nu.it</w:t>
        </w:r>
      </w:hyperlink>
    </w:p>
    <w:p w14:paraId="3302204E" w14:textId="77777777" w:rsidR="00EB2E0A" w:rsidRPr="00EB2E0A" w:rsidRDefault="00EB2E0A" w:rsidP="00EB2E0A">
      <w:pPr>
        <w:spacing w:after="0" w:line="276" w:lineRule="auto"/>
        <w:ind w:left="708"/>
        <w:jc w:val="center"/>
        <w:rPr>
          <w:rFonts w:asciiTheme="majorHAnsi" w:eastAsia="Calibri" w:hAnsiTheme="majorHAnsi" w:cstheme="majorHAnsi"/>
          <w:sz w:val="20"/>
          <w:szCs w:val="20"/>
        </w:rPr>
      </w:pPr>
    </w:p>
    <w:p w14:paraId="739E31E4" w14:textId="77777777" w:rsidR="00EB2E0A" w:rsidRPr="00EB2E0A" w:rsidRDefault="00EB2E0A" w:rsidP="00EB2E0A">
      <w:pPr>
        <w:spacing w:after="0" w:line="276" w:lineRule="auto"/>
        <w:ind w:left="708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EB2E0A">
        <w:rPr>
          <w:rFonts w:asciiTheme="majorHAnsi" w:eastAsia="Calibri" w:hAnsiTheme="majorHAnsi" w:cstheme="majorHAnsi"/>
          <w:b/>
          <w:bCs/>
          <w:sz w:val="28"/>
          <w:szCs w:val="28"/>
        </w:rPr>
        <w:t>Ufficio Servizi Sociali</w:t>
      </w:r>
    </w:p>
    <w:p w14:paraId="7CFA21E4" w14:textId="1CB782E0" w:rsidR="00EB2E0A" w:rsidRDefault="00EB2E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A</w:t>
      </w:r>
    </w:p>
    <w:p w14:paraId="1557E3CF" w14:textId="77777777" w:rsidR="005C5270" w:rsidRDefault="005C5270">
      <w:pPr>
        <w:rPr>
          <w:rFonts w:asciiTheme="majorHAnsi" w:hAnsiTheme="majorHAnsi" w:cstheme="majorHAnsi"/>
          <w:b/>
          <w:bCs/>
        </w:rPr>
      </w:pPr>
    </w:p>
    <w:p w14:paraId="5D686B46" w14:textId="59971D9D" w:rsidR="00EB2E0A" w:rsidRDefault="00EB2E0A">
      <w:pPr>
        <w:rPr>
          <w:rFonts w:asciiTheme="majorHAnsi" w:hAnsiTheme="majorHAnsi" w:cstheme="majorHAnsi"/>
          <w:b/>
          <w:bCs/>
        </w:rPr>
      </w:pPr>
      <w:r w:rsidRPr="00EB2E0A">
        <w:rPr>
          <w:rFonts w:asciiTheme="majorHAnsi" w:hAnsiTheme="majorHAnsi" w:cstheme="majorHAnsi"/>
          <w:b/>
          <w:bCs/>
        </w:rPr>
        <w:t xml:space="preserve">RICHIESTA DA PRESENTARE ALL’UFFICIO PROTOCOLLO ENTRO E NON OLTRE IL 31 OTTOBRE 2023 </w:t>
      </w:r>
    </w:p>
    <w:p w14:paraId="145143E4" w14:textId="77777777" w:rsidR="00EB2E0A" w:rsidRDefault="00EB2E0A">
      <w:pPr>
        <w:rPr>
          <w:rFonts w:asciiTheme="majorHAnsi" w:hAnsiTheme="majorHAnsi" w:cstheme="majorHAnsi"/>
          <w:b/>
          <w:bCs/>
        </w:rPr>
      </w:pPr>
    </w:p>
    <w:p w14:paraId="795E0C9A" w14:textId="77777777" w:rsidR="005C5270" w:rsidRDefault="005C5270" w:rsidP="00EB2E0A">
      <w:pPr>
        <w:spacing w:after="0"/>
        <w:jc w:val="right"/>
        <w:rPr>
          <w:rFonts w:asciiTheme="majorHAnsi" w:hAnsiTheme="majorHAnsi" w:cstheme="majorHAnsi"/>
          <w:b/>
          <w:bCs/>
        </w:rPr>
      </w:pPr>
    </w:p>
    <w:p w14:paraId="62DE5A66" w14:textId="67CB3285" w:rsidR="00EB2E0A" w:rsidRDefault="00EB2E0A" w:rsidP="00EB2E0A">
      <w:pPr>
        <w:spacing w:after="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Spett.le Comune di Austis </w:t>
      </w:r>
    </w:p>
    <w:p w14:paraId="77A3D97F" w14:textId="22FF38E6" w:rsidR="00EB2E0A" w:rsidRDefault="00EB2E0A" w:rsidP="00EB2E0A">
      <w:pPr>
        <w:spacing w:after="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Ufficio Servizio Sociale </w:t>
      </w:r>
    </w:p>
    <w:p w14:paraId="2B8F8D18" w14:textId="29AED999" w:rsidR="00EB2E0A" w:rsidRDefault="00EB2E0A" w:rsidP="00EB2E0A">
      <w:pPr>
        <w:spacing w:after="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Corso vittorio Emanuele, 20 Austis </w:t>
      </w:r>
    </w:p>
    <w:p w14:paraId="6B9F4DC0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1FBF9BBC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122B3189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2CA21BE9" w14:textId="14C62FF9" w:rsidR="00EB2E0A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OGGETTO: RICHIESTA DA PRESENTARE ALL’UFFICIO PROTOCOLLO ENTRO E NON OLTRE IL 31 OTTOBRE 2023</w:t>
      </w:r>
    </w:p>
    <w:p w14:paraId="009BEC6C" w14:textId="6AC427AF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1D31328" w14:textId="46D2B335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Il/la Sottoscritto/a   _______________________________________________________________________</w:t>
      </w:r>
    </w:p>
    <w:p w14:paraId="49350EEE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5B74BE4F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Nato/a a ___________________________________________Provincia di___________ il _______________</w:t>
      </w:r>
    </w:p>
    <w:p w14:paraId="5E28B4CE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706D1901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Residente a Teti, in via_______________________________________________________n._____________</w:t>
      </w:r>
    </w:p>
    <w:p w14:paraId="767B4DE9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2545673A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Tel./Cell____________________________________e.mail________________________________________</w:t>
      </w:r>
    </w:p>
    <w:p w14:paraId="223511AE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38AEF9B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C.F. ________________________________________.</w:t>
      </w:r>
    </w:p>
    <w:p w14:paraId="604F1036" w14:textId="77777777" w:rsidR="00AB322C" w:rsidRDefault="00AB322C" w:rsidP="00EB2E0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688F0AB" w14:textId="71E6904A" w:rsidR="00AB322C" w:rsidRDefault="00AB322C" w:rsidP="00AB322C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CHIEDE</w:t>
      </w:r>
    </w:p>
    <w:p w14:paraId="1B9D33CF" w14:textId="77777777" w:rsidR="00AB322C" w:rsidRDefault="00AB322C" w:rsidP="00AB322C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432A193" w14:textId="2F5B2164" w:rsidR="00AB322C" w:rsidRDefault="00AB322C" w:rsidP="00AB322C">
      <w:pPr>
        <w:pStyle w:val="Paragrafoelenco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Di essere residente nel Comune di Austis </w:t>
      </w:r>
    </w:p>
    <w:p w14:paraId="2AD82A8E" w14:textId="5485D735" w:rsidR="00AB322C" w:rsidRDefault="00AB322C" w:rsidP="00AB322C">
      <w:pPr>
        <w:pStyle w:val="Paragrafoelenco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Di essere in possesso della certificazione medica specialistica attestante la diagnosi di fibromialgia, rilasciata in data non successiva al 12 Dicembre</w:t>
      </w:r>
      <w:r w:rsidR="007F15A4">
        <w:rPr>
          <w:rFonts w:asciiTheme="majorHAnsi" w:hAnsiTheme="majorHAnsi" w:cstheme="majorHAnsi"/>
          <w:b/>
          <w:bCs/>
        </w:rPr>
        <w:t xml:space="preserve"> 2022.</w:t>
      </w:r>
    </w:p>
    <w:p w14:paraId="21794B63" w14:textId="43188EED" w:rsidR="007F15A4" w:rsidRDefault="007F15A4" w:rsidP="00AB322C">
      <w:pPr>
        <w:pStyle w:val="Paragrafoelenco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Di non beneficiare di altra sovvenzione pubblica concessa esclusivamente per la diagnosi di fibromialgia. </w:t>
      </w:r>
    </w:p>
    <w:p w14:paraId="6A4C5441" w14:textId="77777777" w:rsidR="007F15A4" w:rsidRDefault="007F15A4" w:rsidP="007F15A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441F34B3" w14:textId="77777777" w:rsidR="007F15A4" w:rsidRDefault="007F15A4" w:rsidP="007F15A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2E9E9F57" w14:textId="77777777" w:rsidR="007F15A4" w:rsidRDefault="007F15A4" w:rsidP="007F15A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1D796AE3" w14:textId="77777777" w:rsidR="007F15A4" w:rsidRDefault="007F15A4" w:rsidP="007F15A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4BCC377A" w14:textId="5F9CA4F9" w:rsidR="007F15A4" w:rsidRPr="007F15A4" w:rsidRDefault="007F15A4" w:rsidP="007F15A4">
      <w:pPr>
        <w:spacing w:after="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Firma </w:t>
      </w:r>
    </w:p>
    <w:sectPr w:rsidR="007F15A4" w:rsidRPr="007F1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BCB"/>
    <w:multiLevelType w:val="hybridMultilevel"/>
    <w:tmpl w:val="6A9A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8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0A"/>
    <w:rsid w:val="005C5270"/>
    <w:rsid w:val="007F15A4"/>
    <w:rsid w:val="00AB322C"/>
    <w:rsid w:val="00E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7A07"/>
  <w15:chartTrackingRefBased/>
  <w15:docId w15:val="{1F66D2E9-57BC-4803-BA5A-F6F1936F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E0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ustis.n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sociale3</cp:lastModifiedBy>
  <cp:revision>2</cp:revision>
  <dcterms:created xsi:type="dcterms:W3CDTF">2023-10-27T12:11:00Z</dcterms:created>
  <dcterms:modified xsi:type="dcterms:W3CDTF">2023-10-27T12:35:00Z</dcterms:modified>
</cp:coreProperties>
</file>